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9BF" w:rsidRPr="002C29BF" w:rsidRDefault="002C29BF" w:rsidP="002C29BF">
      <w:pPr>
        <w:shd w:val="clear" w:color="auto" w:fill="FFFFFF"/>
        <w:spacing w:after="0" w:line="240" w:lineRule="auto"/>
        <w:ind w:firstLine="851"/>
        <w:jc w:val="center"/>
        <w:outlineLvl w:val="0"/>
        <w:rPr>
          <w:rFonts w:ascii="Times New Roman" w:eastAsia="Times New Roman" w:hAnsi="Times New Roman" w:cs="Times New Roman"/>
          <w:b/>
          <w:color w:val="000000" w:themeColor="text1"/>
          <w:kern w:val="36"/>
          <w:sz w:val="32"/>
          <w:szCs w:val="28"/>
          <w:lang w:eastAsia="ru-RU"/>
        </w:rPr>
      </w:pPr>
      <w:r w:rsidRPr="002C29BF">
        <w:rPr>
          <w:rFonts w:ascii="Times New Roman" w:eastAsia="Times New Roman" w:hAnsi="Times New Roman" w:cs="Times New Roman"/>
          <w:b/>
          <w:color w:val="000000" w:themeColor="text1"/>
          <w:kern w:val="36"/>
          <w:sz w:val="32"/>
          <w:szCs w:val="28"/>
          <w:lang w:eastAsia="ru-RU"/>
        </w:rPr>
        <w:t>Отчёт</w:t>
      </w:r>
      <w:r w:rsidRPr="002C29BF">
        <w:rPr>
          <w:rFonts w:ascii="Times New Roman" w:eastAsia="Times New Roman" w:hAnsi="Times New Roman" w:cs="Times New Roman"/>
          <w:b/>
          <w:color w:val="000000" w:themeColor="text1"/>
          <w:kern w:val="36"/>
          <w:sz w:val="32"/>
          <w:szCs w:val="28"/>
          <w:lang w:eastAsia="ru-RU"/>
        </w:rPr>
        <w:br/>
        <w:t>о работе летнего лагеря труда и отдыха</w:t>
      </w:r>
      <w:r w:rsidR="0014577B">
        <w:rPr>
          <w:rFonts w:ascii="Times New Roman" w:eastAsia="Times New Roman" w:hAnsi="Times New Roman" w:cs="Times New Roman"/>
          <w:b/>
          <w:color w:val="000000" w:themeColor="text1"/>
          <w:kern w:val="36"/>
          <w:sz w:val="32"/>
          <w:szCs w:val="28"/>
          <w:lang w:eastAsia="ru-RU"/>
        </w:rPr>
        <w:t xml:space="preserve"> «Бригантина»</w:t>
      </w:r>
    </w:p>
    <w:p w:rsidR="002C29BF" w:rsidRDefault="002C29BF" w:rsidP="002C29BF">
      <w:pPr>
        <w:shd w:val="clear" w:color="auto" w:fill="FFFFFF"/>
        <w:spacing w:after="0" w:line="240" w:lineRule="auto"/>
        <w:ind w:firstLine="851"/>
        <w:jc w:val="center"/>
        <w:outlineLvl w:val="0"/>
        <w:rPr>
          <w:rFonts w:ascii="Times New Roman" w:eastAsia="Times New Roman" w:hAnsi="Times New Roman" w:cs="Times New Roman"/>
          <w:b/>
          <w:color w:val="000000" w:themeColor="text1"/>
          <w:kern w:val="36"/>
          <w:sz w:val="28"/>
          <w:szCs w:val="28"/>
          <w:lang w:eastAsia="ru-RU"/>
        </w:rPr>
      </w:pPr>
    </w:p>
    <w:p w:rsidR="002C29BF" w:rsidRPr="002C29BF" w:rsidRDefault="002C29BF" w:rsidP="002C29BF">
      <w:pPr>
        <w:shd w:val="clear" w:color="auto" w:fill="FFFFFF"/>
        <w:spacing w:after="0" w:line="360" w:lineRule="auto"/>
        <w:ind w:firstLine="851"/>
        <w:outlineLvl w:val="0"/>
        <w:rPr>
          <w:rFonts w:ascii="Times New Roman" w:eastAsia="Times New Roman" w:hAnsi="Times New Roman" w:cs="Times New Roman"/>
          <w:b/>
          <w:color w:val="000000" w:themeColor="text1"/>
          <w:kern w:val="36"/>
          <w:sz w:val="28"/>
          <w:szCs w:val="28"/>
          <w:lang w:eastAsia="ru-RU"/>
        </w:rPr>
      </w:pPr>
      <w:r>
        <w:rPr>
          <w:rFonts w:ascii="Times New Roman" w:eastAsia="Times New Roman" w:hAnsi="Times New Roman" w:cs="Times New Roman"/>
          <w:b/>
          <w:color w:val="000000" w:themeColor="text1"/>
          <w:kern w:val="36"/>
          <w:sz w:val="28"/>
          <w:szCs w:val="28"/>
          <w:lang w:eastAsia="ru-RU"/>
        </w:rPr>
        <w:t>Начальник лагеря: Татьяна Сергеевна Чубко</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Трудовое воспитание и профориентация являются одним из приоритетных направлений в лагере труда и отдыха на базе МБОУ «</w:t>
      </w:r>
      <w:proofErr w:type="spellStart"/>
      <w:r>
        <w:rPr>
          <w:rFonts w:ascii="Times New Roman" w:eastAsia="Times New Roman" w:hAnsi="Times New Roman" w:cs="Times New Roman"/>
          <w:color w:val="000000" w:themeColor="text1"/>
          <w:sz w:val="28"/>
          <w:szCs w:val="28"/>
          <w:lang w:eastAsia="ru-RU"/>
        </w:rPr>
        <w:t>Кощаковская</w:t>
      </w:r>
      <w:proofErr w:type="spellEnd"/>
      <w:r>
        <w:rPr>
          <w:rFonts w:ascii="Times New Roman" w:eastAsia="Times New Roman" w:hAnsi="Times New Roman" w:cs="Times New Roman"/>
          <w:color w:val="000000" w:themeColor="text1"/>
          <w:sz w:val="28"/>
          <w:szCs w:val="28"/>
          <w:lang w:eastAsia="ru-RU"/>
        </w:rPr>
        <w:t xml:space="preserve"> СОШ». В</w:t>
      </w:r>
      <w:r w:rsidRPr="002C29BF">
        <w:rPr>
          <w:rFonts w:ascii="Times New Roman" w:eastAsia="Times New Roman" w:hAnsi="Times New Roman" w:cs="Times New Roman"/>
          <w:color w:val="000000" w:themeColor="text1"/>
          <w:sz w:val="28"/>
          <w:szCs w:val="28"/>
          <w:lang w:eastAsia="ru-RU"/>
        </w:rPr>
        <w:t>оспитанники работают на пришкольном участке, готовят школу к новому учебному году, облагораживают школьную территорию, помогают в работе сотрудникам школы. Ребята с большим желание работают в составе трудовой бригады, т, к, здесь они получают возможность заработать, приобрести профессиональные навыки, которые пригодятся в будущем, принести пользу обществу, жить в коллективе, общаться, дружить и вместе нести ответственность за результат.</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w:t>
      </w:r>
    </w:p>
    <w:tbl>
      <w:tblPr>
        <w:tblStyle w:val="a5"/>
        <w:tblW w:w="9493" w:type="dxa"/>
        <w:tblLook w:val="04A0" w:firstRow="1" w:lastRow="0" w:firstColumn="1" w:lastColumn="0" w:noHBand="0" w:noVBand="1"/>
      </w:tblPr>
      <w:tblGrid>
        <w:gridCol w:w="7792"/>
        <w:gridCol w:w="1701"/>
      </w:tblGrid>
      <w:tr w:rsidR="002C29BF" w:rsidRPr="002C29BF" w:rsidTr="002C29BF">
        <w:tc>
          <w:tcPr>
            <w:tcW w:w="7792" w:type="dxa"/>
            <w:hideMark/>
          </w:tcPr>
          <w:p w:rsidR="002C29BF" w:rsidRPr="002C29BF" w:rsidRDefault="002C29BF"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Число детей</w:t>
            </w:r>
            <w:r w:rsidR="00EA3BB2">
              <w:rPr>
                <w:rFonts w:ascii="Times New Roman" w:eastAsia="Times New Roman" w:hAnsi="Times New Roman" w:cs="Times New Roman"/>
                <w:color w:val="000000" w:themeColor="text1"/>
                <w:sz w:val="28"/>
                <w:szCs w:val="28"/>
                <w:lang w:eastAsia="ru-RU"/>
              </w:rPr>
              <w:t>,</w:t>
            </w:r>
            <w:r w:rsidRPr="002C29BF">
              <w:rPr>
                <w:rFonts w:ascii="Times New Roman" w:eastAsia="Times New Roman" w:hAnsi="Times New Roman" w:cs="Times New Roman"/>
                <w:color w:val="000000" w:themeColor="text1"/>
                <w:sz w:val="28"/>
                <w:szCs w:val="28"/>
                <w:lang w:eastAsia="ru-RU"/>
              </w:rPr>
              <w:t xml:space="preserve"> посещающих лагерь</w:t>
            </w:r>
          </w:p>
        </w:tc>
        <w:tc>
          <w:tcPr>
            <w:tcW w:w="1701" w:type="dxa"/>
            <w:hideMark/>
          </w:tcPr>
          <w:p w:rsidR="002C29BF" w:rsidRPr="002C29BF" w:rsidRDefault="002C29BF"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30</w:t>
            </w:r>
          </w:p>
        </w:tc>
      </w:tr>
      <w:tr w:rsidR="002C29BF" w:rsidRPr="002C29BF" w:rsidTr="002C29BF">
        <w:tc>
          <w:tcPr>
            <w:tcW w:w="7792" w:type="dxa"/>
            <w:hideMark/>
          </w:tcPr>
          <w:p w:rsidR="002C29BF" w:rsidRPr="002C29BF" w:rsidRDefault="002C29BF"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Из них состоящих на учете ОДН, КДН и ЗП, ВШУ.</w:t>
            </w:r>
          </w:p>
        </w:tc>
        <w:tc>
          <w:tcPr>
            <w:tcW w:w="1701" w:type="dxa"/>
            <w:hideMark/>
          </w:tcPr>
          <w:p w:rsidR="002C29BF" w:rsidRPr="002C29BF" w:rsidRDefault="002C29BF" w:rsidP="002C29BF">
            <w:pPr>
              <w:spacing w:line="360" w:lineRule="auto"/>
              <w:ind w:firstLine="872"/>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Pr="002C29BF">
              <w:rPr>
                <w:rFonts w:ascii="Times New Roman" w:eastAsia="Times New Roman" w:hAnsi="Times New Roman" w:cs="Times New Roman"/>
                <w:color w:val="000000" w:themeColor="text1"/>
                <w:sz w:val="28"/>
                <w:szCs w:val="28"/>
                <w:lang w:eastAsia="ru-RU"/>
              </w:rPr>
              <w:t>3</w:t>
            </w:r>
          </w:p>
        </w:tc>
      </w:tr>
      <w:tr w:rsidR="002C29BF" w:rsidRPr="002C29BF" w:rsidTr="002C29BF">
        <w:tc>
          <w:tcPr>
            <w:tcW w:w="7792" w:type="dxa"/>
            <w:hideMark/>
          </w:tcPr>
          <w:p w:rsidR="002C29BF" w:rsidRPr="002C29BF" w:rsidRDefault="002C29BF"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xml:space="preserve">Из них </w:t>
            </w:r>
            <w:r>
              <w:rPr>
                <w:rFonts w:ascii="Times New Roman" w:eastAsia="Times New Roman" w:hAnsi="Times New Roman" w:cs="Times New Roman"/>
                <w:color w:val="000000" w:themeColor="text1"/>
                <w:sz w:val="28"/>
                <w:szCs w:val="28"/>
                <w:lang w:eastAsia="ru-RU"/>
              </w:rPr>
              <w:t>многодетных</w:t>
            </w:r>
          </w:p>
        </w:tc>
        <w:tc>
          <w:tcPr>
            <w:tcW w:w="1701" w:type="dxa"/>
            <w:hideMark/>
          </w:tcPr>
          <w:p w:rsidR="002C29BF" w:rsidRPr="002C29BF" w:rsidRDefault="002C29BF"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p>
        </w:tc>
      </w:tr>
      <w:tr w:rsidR="002C29BF" w:rsidRPr="002C29BF" w:rsidTr="002C29BF">
        <w:tc>
          <w:tcPr>
            <w:tcW w:w="7792" w:type="dxa"/>
          </w:tcPr>
          <w:p w:rsidR="002C29BF" w:rsidRPr="002C29BF" w:rsidRDefault="002C29BF"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Дети участников СВО</w:t>
            </w:r>
          </w:p>
        </w:tc>
        <w:tc>
          <w:tcPr>
            <w:tcW w:w="1701" w:type="dxa"/>
          </w:tcPr>
          <w:p w:rsidR="002C29BF" w:rsidRPr="002C29BF" w:rsidRDefault="002C29BF"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p>
        </w:tc>
      </w:tr>
      <w:tr w:rsidR="002C29BF" w:rsidRPr="002C29BF" w:rsidTr="002C29BF">
        <w:tc>
          <w:tcPr>
            <w:tcW w:w="7792" w:type="dxa"/>
            <w:hideMark/>
          </w:tcPr>
          <w:p w:rsidR="002C29BF" w:rsidRPr="002C29BF" w:rsidRDefault="002C29BF"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Число сотрудников</w:t>
            </w:r>
          </w:p>
        </w:tc>
        <w:tc>
          <w:tcPr>
            <w:tcW w:w="1701" w:type="dxa"/>
            <w:hideMark/>
          </w:tcPr>
          <w:p w:rsidR="002C29BF" w:rsidRPr="002C29BF" w:rsidRDefault="002C29BF"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10</w:t>
            </w:r>
          </w:p>
        </w:tc>
      </w:tr>
      <w:tr w:rsidR="002C29BF" w:rsidRPr="002C29BF" w:rsidTr="002C29BF">
        <w:tc>
          <w:tcPr>
            <w:tcW w:w="7792" w:type="dxa"/>
            <w:hideMark/>
          </w:tcPr>
          <w:p w:rsidR="002C29BF" w:rsidRPr="002C29BF" w:rsidRDefault="002C29BF"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xml:space="preserve">Число </w:t>
            </w:r>
            <w:r w:rsidR="0014577B">
              <w:rPr>
                <w:rFonts w:ascii="Times New Roman" w:eastAsia="Times New Roman" w:hAnsi="Times New Roman" w:cs="Times New Roman"/>
                <w:color w:val="000000" w:themeColor="text1"/>
                <w:sz w:val="28"/>
                <w:szCs w:val="28"/>
                <w:lang w:eastAsia="ru-RU"/>
              </w:rPr>
              <w:t xml:space="preserve">трудовых </w:t>
            </w:r>
            <w:r w:rsidRPr="002C29BF">
              <w:rPr>
                <w:rFonts w:ascii="Times New Roman" w:eastAsia="Times New Roman" w:hAnsi="Times New Roman" w:cs="Times New Roman"/>
                <w:color w:val="000000" w:themeColor="text1"/>
                <w:sz w:val="28"/>
                <w:szCs w:val="28"/>
                <w:lang w:eastAsia="ru-RU"/>
              </w:rPr>
              <w:t>дней</w:t>
            </w:r>
          </w:p>
        </w:tc>
        <w:tc>
          <w:tcPr>
            <w:tcW w:w="1701" w:type="dxa"/>
            <w:hideMark/>
          </w:tcPr>
          <w:p w:rsidR="002C29BF" w:rsidRPr="002C29BF" w:rsidRDefault="0014577B" w:rsidP="002C29BF">
            <w:pPr>
              <w:spacing w:line="36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18</w:t>
            </w:r>
          </w:p>
        </w:tc>
      </w:tr>
    </w:tbl>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b/>
          <w:bCs/>
          <w:color w:val="000000" w:themeColor="text1"/>
          <w:sz w:val="28"/>
          <w:szCs w:val="28"/>
          <w:lang w:eastAsia="ru-RU"/>
        </w:rPr>
        <w:t> </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b/>
          <w:bCs/>
          <w:color w:val="000000" w:themeColor="text1"/>
          <w:sz w:val="28"/>
          <w:szCs w:val="28"/>
          <w:lang w:eastAsia="ru-RU"/>
        </w:rPr>
        <w:t>Основная цель работы лагеря:</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Создание воспитательной среды, способствующей укреплению здоровья обучающихся, самореализации детей, развития мотивации личности к познанию и творчеству</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b/>
          <w:bCs/>
          <w:color w:val="000000" w:themeColor="text1"/>
          <w:sz w:val="28"/>
          <w:szCs w:val="28"/>
          <w:lang w:eastAsia="ru-RU"/>
        </w:rPr>
        <w:t> </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b/>
          <w:bCs/>
          <w:color w:val="000000" w:themeColor="text1"/>
          <w:sz w:val="28"/>
          <w:szCs w:val="28"/>
          <w:lang w:eastAsia="ru-RU"/>
        </w:rPr>
        <w:t>Задачи лагеря:</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1.Организация летней занятости детей и подростков "группы риска"», состоящих на учете ОДН, КДН и ЗП, ВШУ, посредством участия их в общественно-полезной деятельности.</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lastRenderedPageBreak/>
        <w:t>2.Формирование интереса к различным видам деятельности, в том числе и трудовым.</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3.Предупреждения возникновения у подростка серьезных социально-эмоциональных проблем и попадания его в "группу риска</w:t>
      </w:r>
    </w:p>
    <w:p w:rsidR="002C29BF" w:rsidRPr="002C29BF" w:rsidRDefault="002C29BF" w:rsidP="002C29BF">
      <w:pPr>
        <w:numPr>
          <w:ilvl w:val="0"/>
          <w:numId w:val="1"/>
        </w:numPr>
        <w:shd w:val="clear" w:color="auto" w:fill="FFFFFF"/>
        <w:spacing w:after="0" w:line="360" w:lineRule="auto"/>
        <w:ind w:left="450" w:firstLine="40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Создание условий для самореализации учащихся.</w:t>
      </w:r>
    </w:p>
    <w:p w:rsidR="002C29BF" w:rsidRPr="002C29BF" w:rsidRDefault="002C29BF" w:rsidP="002C29BF">
      <w:pPr>
        <w:numPr>
          <w:ilvl w:val="0"/>
          <w:numId w:val="1"/>
        </w:numPr>
        <w:shd w:val="clear" w:color="auto" w:fill="FFFFFF"/>
        <w:spacing w:after="0" w:line="360" w:lineRule="auto"/>
        <w:ind w:left="450" w:firstLine="40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Закрепление трудовых навыков в процессе благоустройства школы в летний период;</w:t>
      </w:r>
    </w:p>
    <w:p w:rsidR="002C29BF" w:rsidRPr="002C29BF" w:rsidRDefault="002C29BF" w:rsidP="002C29BF">
      <w:pPr>
        <w:pStyle w:val="a6"/>
        <w:numPr>
          <w:ilvl w:val="0"/>
          <w:numId w:val="2"/>
        </w:numPr>
        <w:shd w:val="clear" w:color="auto" w:fill="FFFFFF"/>
        <w:spacing w:after="0" w:line="360" w:lineRule="auto"/>
        <w:ind w:firstLine="13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C29BF">
        <w:rPr>
          <w:rFonts w:ascii="Times New Roman" w:eastAsia="Times New Roman" w:hAnsi="Times New Roman" w:cs="Times New Roman"/>
          <w:color w:val="000000" w:themeColor="text1"/>
          <w:sz w:val="28"/>
          <w:szCs w:val="28"/>
          <w:lang w:eastAsia="ru-RU"/>
        </w:rPr>
        <w:t>Формирование отношений сотрудничества и содружества в коллективе сверстников и во взаимодействии с взрослыми.</w:t>
      </w:r>
    </w:p>
    <w:p w:rsidR="002C29BF" w:rsidRPr="002C29BF" w:rsidRDefault="002C29BF" w:rsidP="002C29BF">
      <w:pPr>
        <w:numPr>
          <w:ilvl w:val="0"/>
          <w:numId w:val="2"/>
        </w:numPr>
        <w:shd w:val="clear" w:color="auto" w:fill="FFFFFF"/>
        <w:spacing w:after="0" w:line="360" w:lineRule="auto"/>
        <w:ind w:left="450" w:firstLine="40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Профилактика асоциального поведения, правовое обучение и профилактика правонарушений.</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b/>
          <w:bCs/>
          <w:color w:val="000000" w:themeColor="text1"/>
          <w:sz w:val="28"/>
          <w:szCs w:val="28"/>
          <w:lang w:eastAsia="ru-RU"/>
        </w:rPr>
        <w:t>Направление деятельности.</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Физическое здоровье, инструктажи по правилам безопасной работы на пришкольном участке, инструктажи по технике безопасности на рабочем месте, спортивные мероприятия, гигиена, привитие навыков ЗОЖ, социальное здоровье, работа по профилактике вредных привычек, формирование умений бесконфликтного общения, эстетическое развитие, трудовое воспитание, формирование экологической культуры, выполнение общественно-полезных посильных работ, создание атмосферы сотрудничества и равноправного партнерства между всеми участниками трудовой бригады.</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xml:space="preserve">Ребята, находящиеся в лагере труда и отдыха </w:t>
      </w:r>
      <w:proofErr w:type="gramStart"/>
      <w:r w:rsidRPr="002C29BF">
        <w:rPr>
          <w:rFonts w:ascii="Times New Roman" w:eastAsia="Times New Roman" w:hAnsi="Times New Roman" w:cs="Times New Roman"/>
          <w:color w:val="000000" w:themeColor="text1"/>
          <w:sz w:val="28"/>
          <w:szCs w:val="28"/>
          <w:lang w:eastAsia="ru-RU"/>
        </w:rPr>
        <w:t>с дневным пребыванием</w:t>
      </w:r>
      <w:proofErr w:type="gramEnd"/>
      <w:r w:rsidRPr="002C29BF">
        <w:rPr>
          <w:rFonts w:ascii="Times New Roman" w:eastAsia="Times New Roman" w:hAnsi="Times New Roman" w:cs="Times New Roman"/>
          <w:color w:val="000000" w:themeColor="text1"/>
          <w:sz w:val="28"/>
          <w:szCs w:val="28"/>
          <w:lang w:eastAsia="ru-RU"/>
        </w:rPr>
        <w:t xml:space="preserve"> занимались общественно-полезным трудом. Они работали на пришкольном территории, занимались такими видами работ, как:</w:t>
      </w:r>
    </w:p>
    <w:p w:rsidR="002C29BF" w:rsidRPr="002C29BF" w:rsidRDefault="002C29BF" w:rsidP="002C29BF">
      <w:pPr>
        <w:numPr>
          <w:ilvl w:val="0"/>
          <w:numId w:val="3"/>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Уборка скошенной травы</w:t>
      </w:r>
    </w:p>
    <w:p w:rsidR="002C29BF" w:rsidRPr="002C29BF" w:rsidRDefault="002C29BF" w:rsidP="002C29BF">
      <w:pPr>
        <w:numPr>
          <w:ilvl w:val="0"/>
          <w:numId w:val="4"/>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Прополка клумб</w:t>
      </w:r>
    </w:p>
    <w:p w:rsidR="002C29BF" w:rsidRPr="002C29BF" w:rsidRDefault="002C29BF" w:rsidP="002C29BF">
      <w:pPr>
        <w:numPr>
          <w:ilvl w:val="0"/>
          <w:numId w:val="5"/>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Прополка, окапывание кустов</w:t>
      </w:r>
    </w:p>
    <w:p w:rsidR="002C29BF" w:rsidRPr="002C29BF" w:rsidRDefault="002C29BF" w:rsidP="002C29BF">
      <w:pPr>
        <w:numPr>
          <w:ilvl w:val="0"/>
          <w:numId w:val="5"/>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xml:space="preserve">Уборка проросшей травы на </w:t>
      </w:r>
      <w:proofErr w:type="spellStart"/>
      <w:r w:rsidRPr="002C29BF">
        <w:rPr>
          <w:rFonts w:ascii="Times New Roman" w:eastAsia="Times New Roman" w:hAnsi="Times New Roman" w:cs="Times New Roman"/>
          <w:color w:val="000000" w:themeColor="text1"/>
          <w:sz w:val="28"/>
          <w:szCs w:val="28"/>
          <w:lang w:eastAsia="ru-RU"/>
        </w:rPr>
        <w:t>отмостках</w:t>
      </w:r>
      <w:proofErr w:type="spellEnd"/>
      <w:r w:rsidRPr="002C29BF">
        <w:rPr>
          <w:rFonts w:ascii="Times New Roman" w:eastAsia="Times New Roman" w:hAnsi="Times New Roman" w:cs="Times New Roman"/>
          <w:color w:val="000000" w:themeColor="text1"/>
          <w:sz w:val="28"/>
          <w:szCs w:val="28"/>
          <w:lang w:eastAsia="ru-RU"/>
        </w:rPr>
        <w:t>, дорожках</w:t>
      </w:r>
    </w:p>
    <w:p w:rsidR="002C29BF" w:rsidRPr="002C29BF" w:rsidRDefault="002C29BF" w:rsidP="002C29BF">
      <w:pPr>
        <w:numPr>
          <w:ilvl w:val="0"/>
          <w:numId w:val="5"/>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Полив огорода, клумб, кустарников</w:t>
      </w:r>
    </w:p>
    <w:p w:rsidR="002C29BF" w:rsidRPr="002C29BF" w:rsidRDefault="002C29BF" w:rsidP="002C29BF">
      <w:pPr>
        <w:numPr>
          <w:ilvl w:val="0"/>
          <w:numId w:val="6"/>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Стрижка кустарников</w:t>
      </w:r>
    </w:p>
    <w:p w:rsidR="002C29BF" w:rsidRPr="002C29BF" w:rsidRDefault="002C29BF" w:rsidP="002C29BF">
      <w:pPr>
        <w:numPr>
          <w:ilvl w:val="0"/>
          <w:numId w:val="7"/>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Уборка дорожек</w:t>
      </w:r>
    </w:p>
    <w:p w:rsidR="002C29BF" w:rsidRPr="002C29BF" w:rsidRDefault="002C29BF" w:rsidP="002C29BF">
      <w:pPr>
        <w:numPr>
          <w:ilvl w:val="0"/>
          <w:numId w:val="7"/>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lastRenderedPageBreak/>
        <w:t>Помощь в библиотеке: разгрузка и перенос книг</w:t>
      </w:r>
    </w:p>
    <w:p w:rsidR="002C29BF" w:rsidRPr="002C29BF" w:rsidRDefault="002C29BF" w:rsidP="002C29BF">
      <w:pPr>
        <w:numPr>
          <w:ilvl w:val="0"/>
          <w:numId w:val="7"/>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xml:space="preserve">Уборка </w:t>
      </w:r>
      <w:r>
        <w:rPr>
          <w:rFonts w:ascii="Times New Roman" w:eastAsia="Times New Roman" w:hAnsi="Times New Roman" w:cs="Times New Roman"/>
          <w:color w:val="000000" w:themeColor="text1"/>
          <w:sz w:val="28"/>
          <w:szCs w:val="28"/>
          <w:lang w:eastAsia="ru-RU"/>
        </w:rPr>
        <w:t>на складе</w:t>
      </w:r>
      <w:r w:rsidRPr="002C29BF">
        <w:rPr>
          <w:rFonts w:ascii="Times New Roman" w:eastAsia="Times New Roman" w:hAnsi="Times New Roman" w:cs="Times New Roman"/>
          <w:color w:val="000000" w:themeColor="text1"/>
          <w:sz w:val="28"/>
          <w:szCs w:val="28"/>
          <w:lang w:eastAsia="ru-RU"/>
        </w:rPr>
        <w:t>: складывание строительного материала</w:t>
      </w:r>
    </w:p>
    <w:p w:rsidR="002C29BF" w:rsidRPr="002C29BF" w:rsidRDefault="002C29BF" w:rsidP="002C29BF">
      <w:pPr>
        <w:numPr>
          <w:ilvl w:val="0"/>
          <w:numId w:val="8"/>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Подготовка учебных классов к ремонтным работам</w:t>
      </w:r>
    </w:p>
    <w:p w:rsidR="002C29BF" w:rsidRDefault="002C29BF" w:rsidP="002C29BF">
      <w:pPr>
        <w:numPr>
          <w:ilvl w:val="0"/>
          <w:numId w:val="9"/>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Уборка в спортивном зале</w:t>
      </w:r>
    </w:p>
    <w:p w:rsidR="002C29BF" w:rsidRDefault="002C29BF" w:rsidP="002C29BF">
      <w:pPr>
        <w:numPr>
          <w:ilvl w:val="0"/>
          <w:numId w:val="9"/>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Тимуровская работа:</w:t>
      </w:r>
    </w:p>
    <w:p w:rsidR="002C29BF" w:rsidRDefault="002C29BF" w:rsidP="002C29BF">
      <w:pPr>
        <w:shd w:val="clear" w:color="auto" w:fill="FFFFFF"/>
        <w:spacing w:after="0" w:line="360" w:lineRule="auto"/>
        <w:ind w:left="130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помощь ветеранам ВОВ</w:t>
      </w:r>
    </w:p>
    <w:p w:rsidR="002C29BF" w:rsidRDefault="002C29BF" w:rsidP="002C29BF">
      <w:pPr>
        <w:shd w:val="clear" w:color="auto" w:fill="FFFFFF"/>
        <w:spacing w:after="0" w:line="360" w:lineRule="auto"/>
        <w:ind w:left="130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помощь ветеранам педагогического труда</w:t>
      </w:r>
    </w:p>
    <w:p w:rsidR="002C29BF" w:rsidRPr="002C29BF" w:rsidRDefault="002C29BF" w:rsidP="002C29BF">
      <w:pPr>
        <w:shd w:val="clear" w:color="auto" w:fill="FFFFFF"/>
        <w:spacing w:after="0" w:line="360" w:lineRule="auto"/>
        <w:ind w:left="130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уборка территории памятника ВОВ</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В лагере труда и отдыха нам удалось создать атмосферу сотрудничества, дружелюбия и равноправного партнерства между детьми. Каждое утро воспитанники лагеря начинали с бодрой зарядки на свежем воздухе в яблоневом саду и вкусного и полезного завтрака, что способствовало активной и продуктивной работе.</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xml:space="preserve">Был придуман девиз, оформлен уголок </w:t>
      </w:r>
      <w:r>
        <w:rPr>
          <w:rFonts w:ascii="Times New Roman" w:eastAsia="Times New Roman" w:hAnsi="Times New Roman" w:cs="Times New Roman"/>
          <w:color w:val="000000" w:themeColor="text1"/>
          <w:sz w:val="28"/>
          <w:szCs w:val="28"/>
          <w:lang w:eastAsia="ru-RU"/>
        </w:rPr>
        <w:t>лагеря</w:t>
      </w:r>
      <w:r w:rsidRPr="002C29BF">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Бригантина</w:t>
      </w:r>
      <w:r w:rsidRPr="002C29BF">
        <w:rPr>
          <w:rFonts w:ascii="Times New Roman" w:eastAsia="Times New Roman" w:hAnsi="Times New Roman" w:cs="Times New Roman"/>
          <w:color w:val="000000" w:themeColor="text1"/>
          <w:sz w:val="28"/>
          <w:szCs w:val="28"/>
          <w:lang w:eastAsia="ru-RU"/>
        </w:rPr>
        <w:t>», где можно было ознакомит</w:t>
      </w:r>
      <w:r>
        <w:rPr>
          <w:rFonts w:ascii="Times New Roman" w:eastAsia="Times New Roman" w:hAnsi="Times New Roman" w:cs="Times New Roman"/>
          <w:color w:val="000000" w:themeColor="text1"/>
          <w:sz w:val="28"/>
          <w:szCs w:val="28"/>
          <w:lang w:eastAsia="ru-RU"/>
        </w:rPr>
        <w:t xml:space="preserve">ься с планом и режимом лагеря, так </w:t>
      </w:r>
      <w:proofErr w:type="gramStart"/>
      <w:r>
        <w:rPr>
          <w:rFonts w:ascii="Times New Roman" w:eastAsia="Times New Roman" w:hAnsi="Times New Roman" w:cs="Times New Roman"/>
          <w:color w:val="000000" w:themeColor="text1"/>
          <w:sz w:val="28"/>
          <w:szCs w:val="28"/>
          <w:lang w:eastAsia="ru-RU"/>
        </w:rPr>
        <w:t xml:space="preserve">же </w:t>
      </w:r>
      <w:r w:rsidRPr="002C29BF">
        <w:rPr>
          <w:rFonts w:ascii="Times New Roman" w:eastAsia="Times New Roman" w:hAnsi="Times New Roman" w:cs="Times New Roman"/>
          <w:color w:val="000000" w:themeColor="text1"/>
          <w:sz w:val="28"/>
          <w:szCs w:val="28"/>
          <w:lang w:eastAsia="ru-RU"/>
        </w:rPr>
        <w:t xml:space="preserve"> важной</w:t>
      </w:r>
      <w:proofErr w:type="gramEnd"/>
      <w:r w:rsidRPr="002C29BF">
        <w:rPr>
          <w:rFonts w:ascii="Times New Roman" w:eastAsia="Times New Roman" w:hAnsi="Times New Roman" w:cs="Times New Roman"/>
          <w:color w:val="000000" w:themeColor="text1"/>
          <w:sz w:val="28"/>
          <w:szCs w:val="28"/>
          <w:lang w:eastAsia="ru-RU"/>
        </w:rPr>
        <w:t xml:space="preserve"> информацией.</w:t>
      </w:r>
    </w:p>
    <w:p w:rsidR="00527911" w:rsidRDefault="002C29BF" w:rsidP="00527911">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xml:space="preserve">После трудовой деятельности </w:t>
      </w:r>
      <w:r w:rsidR="00527911">
        <w:rPr>
          <w:rFonts w:ascii="Times New Roman" w:eastAsia="Times New Roman" w:hAnsi="Times New Roman" w:cs="Times New Roman"/>
          <w:color w:val="000000" w:themeColor="text1"/>
          <w:sz w:val="28"/>
          <w:szCs w:val="28"/>
          <w:lang w:eastAsia="ru-RU"/>
        </w:rPr>
        <w:t>ребята</w:t>
      </w:r>
      <w:r w:rsidRPr="002C29BF">
        <w:rPr>
          <w:rFonts w:ascii="Times New Roman" w:eastAsia="Times New Roman" w:hAnsi="Times New Roman" w:cs="Times New Roman"/>
          <w:color w:val="000000" w:themeColor="text1"/>
          <w:sz w:val="28"/>
          <w:szCs w:val="28"/>
          <w:lang w:eastAsia="ru-RU"/>
        </w:rPr>
        <w:t xml:space="preserve"> активно принимали участи</w:t>
      </w:r>
      <w:r w:rsidR="00527911">
        <w:rPr>
          <w:rFonts w:ascii="Times New Roman" w:eastAsia="Times New Roman" w:hAnsi="Times New Roman" w:cs="Times New Roman"/>
          <w:color w:val="000000" w:themeColor="text1"/>
          <w:sz w:val="28"/>
          <w:szCs w:val="28"/>
          <w:lang w:eastAsia="ru-RU"/>
        </w:rPr>
        <w:t>е</w:t>
      </w:r>
      <w:r w:rsidRPr="002C29BF">
        <w:rPr>
          <w:rFonts w:ascii="Times New Roman" w:eastAsia="Times New Roman" w:hAnsi="Times New Roman" w:cs="Times New Roman"/>
          <w:color w:val="000000" w:themeColor="text1"/>
          <w:sz w:val="28"/>
          <w:szCs w:val="28"/>
          <w:lang w:eastAsia="ru-RU"/>
        </w:rPr>
        <w:t xml:space="preserve"> в коллективно-творческих делах. Были проведены мероприятия согласно воспита</w:t>
      </w:r>
      <w:r w:rsidR="00527911">
        <w:rPr>
          <w:rFonts w:ascii="Times New Roman" w:eastAsia="Times New Roman" w:hAnsi="Times New Roman" w:cs="Times New Roman"/>
          <w:color w:val="000000" w:themeColor="text1"/>
          <w:sz w:val="28"/>
          <w:szCs w:val="28"/>
          <w:lang w:eastAsia="ru-RU"/>
        </w:rPr>
        <w:t>те</w:t>
      </w:r>
      <w:r w:rsidRPr="002C29BF">
        <w:rPr>
          <w:rFonts w:ascii="Times New Roman" w:eastAsia="Times New Roman" w:hAnsi="Times New Roman" w:cs="Times New Roman"/>
          <w:color w:val="000000" w:themeColor="text1"/>
          <w:sz w:val="28"/>
          <w:szCs w:val="28"/>
          <w:lang w:eastAsia="ru-RU"/>
        </w:rPr>
        <w:t>льно</w:t>
      </w:r>
      <w:r w:rsidR="00527911">
        <w:rPr>
          <w:rFonts w:ascii="Times New Roman" w:eastAsia="Times New Roman" w:hAnsi="Times New Roman" w:cs="Times New Roman"/>
          <w:color w:val="000000" w:themeColor="text1"/>
          <w:sz w:val="28"/>
          <w:szCs w:val="28"/>
          <w:lang w:eastAsia="ru-RU"/>
        </w:rPr>
        <w:t>му</w:t>
      </w:r>
      <w:r w:rsidRPr="002C29BF">
        <w:rPr>
          <w:rFonts w:ascii="Times New Roman" w:eastAsia="Times New Roman" w:hAnsi="Times New Roman" w:cs="Times New Roman"/>
          <w:color w:val="000000" w:themeColor="text1"/>
          <w:sz w:val="28"/>
          <w:szCs w:val="28"/>
          <w:lang w:eastAsia="ru-RU"/>
        </w:rPr>
        <w:t xml:space="preserve"> план</w:t>
      </w:r>
      <w:r w:rsidR="00527911">
        <w:rPr>
          <w:rFonts w:ascii="Times New Roman" w:eastAsia="Times New Roman" w:hAnsi="Times New Roman" w:cs="Times New Roman"/>
          <w:color w:val="000000" w:themeColor="text1"/>
          <w:sz w:val="28"/>
          <w:szCs w:val="28"/>
          <w:lang w:eastAsia="ru-RU"/>
        </w:rPr>
        <w:t>у</w:t>
      </w:r>
      <w:r w:rsidRPr="002C29BF">
        <w:rPr>
          <w:rFonts w:ascii="Times New Roman" w:eastAsia="Times New Roman" w:hAnsi="Times New Roman" w:cs="Times New Roman"/>
          <w:color w:val="000000" w:themeColor="text1"/>
          <w:sz w:val="28"/>
          <w:szCs w:val="28"/>
          <w:lang w:eastAsia="ru-RU"/>
        </w:rPr>
        <w:t xml:space="preserve"> работы </w:t>
      </w:r>
      <w:r w:rsidR="00527911">
        <w:rPr>
          <w:rFonts w:ascii="Times New Roman" w:eastAsia="Times New Roman" w:hAnsi="Times New Roman" w:cs="Times New Roman"/>
          <w:color w:val="000000" w:themeColor="text1"/>
          <w:sz w:val="28"/>
          <w:szCs w:val="28"/>
          <w:lang w:eastAsia="ru-RU"/>
        </w:rPr>
        <w:t>лагеря труда и отдыха</w:t>
      </w:r>
      <w:r w:rsidRPr="002C29BF">
        <w:rPr>
          <w:rFonts w:ascii="Times New Roman" w:eastAsia="Times New Roman" w:hAnsi="Times New Roman" w:cs="Times New Roman"/>
          <w:color w:val="000000" w:themeColor="text1"/>
          <w:sz w:val="28"/>
          <w:szCs w:val="28"/>
          <w:lang w:eastAsia="ru-RU"/>
        </w:rPr>
        <w:t>. За время лагерной смены были проведены мероприятия:</w:t>
      </w:r>
    </w:p>
    <w:p w:rsidR="002C29BF" w:rsidRPr="00527911" w:rsidRDefault="002C29BF" w:rsidP="00527911">
      <w:pPr>
        <w:pStyle w:val="a6"/>
        <w:numPr>
          <w:ilvl w:val="0"/>
          <w:numId w:val="14"/>
        </w:num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527911">
        <w:rPr>
          <w:rFonts w:ascii="Times New Roman" w:eastAsia="Times New Roman" w:hAnsi="Times New Roman" w:cs="Times New Roman"/>
          <w:color w:val="000000" w:themeColor="text1"/>
          <w:sz w:val="28"/>
          <w:szCs w:val="28"/>
          <w:lang w:eastAsia="ru-RU"/>
        </w:rPr>
        <w:t>Праздник День защиты детей (открытие и знакомство с лагерем)</w:t>
      </w:r>
    </w:p>
    <w:p w:rsidR="002C29BF" w:rsidRPr="002C29BF" w:rsidRDefault="00527911" w:rsidP="002C29BF">
      <w:pPr>
        <w:numPr>
          <w:ilvl w:val="0"/>
          <w:numId w:val="12"/>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2C29BF" w:rsidRPr="002C29BF">
        <w:rPr>
          <w:rFonts w:ascii="Times New Roman" w:eastAsia="Times New Roman" w:hAnsi="Times New Roman" w:cs="Times New Roman"/>
          <w:color w:val="000000" w:themeColor="text1"/>
          <w:sz w:val="28"/>
          <w:szCs w:val="28"/>
          <w:lang w:eastAsia="ru-RU"/>
        </w:rPr>
        <w:t>Литературный турни</w:t>
      </w:r>
      <w:r>
        <w:rPr>
          <w:rFonts w:ascii="Times New Roman" w:eastAsia="Times New Roman" w:hAnsi="Times New Roman" w:cs="Times New Roman"/>
          <w:color w:val="000000" w:themeColor="text1"/>
          <w:sz w:val="28"/>
          <w:szCs w:val="28"/>
          <w:lang w:eastAsia="ru-RU"/>
        </w:rPr>
        <w:t xml:space="preserve">р по произведениям </w:t>
      </w:r>
      <w:proofErr w:type="spellStart"/>
      <w:r>
        <w:rPr>
          <w:rFonts w:ascii="Times New Roman" w:eastAsia="Times New Roman" w:hAnsi="Times New Roman" w:cs="Times New Roman"/>
          <w:color w:val="000000" w:themeColor="text1"/>
          <w:sz w:val="28"/>
          <w:szCs w:val="28"/>
          <w:lang w:eastAsia="ru-RU"/>
        </w:rPr>
        <w:t>А.С.Пушкина</w:t>
      </w:r>
      <w:proofErr w:type="spellEnd"/>
      <w:r>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eastAsia="ru-RU"/>
        </w:rPr>
        <w:t>квест</w:t>
      </w:r>
      <w:proofErr w:type="spellEnd"/>
      <w:r>
        <w:rPr>
          <w:rFonts w:ascii="Times New Roman" w:eastAsia="Times New Roman" w:hAnsi="Times New Roman" w:cs="Times New Roman"/>
          <w:color w:val="000000" w:themeColor="text1"/>
          <w:sz w:val="28"/>
          <w:szCs w:val="28"/>
          <w:lang w:eastAsia="ru-RU"/>
        </w:rPr>
        <w:t>-игра «Собери слова»</w:t>
      </w:r>
    </w:p>
    <w:p w:rsidR="002C29BF" w:rsidRPr="002C29BF" w:rsidRDefault="002C29BF" w:rsidP="002C29BF">
      <w:pPr>
        <w:numPr>
          <w:ilvl w:val="0"/>
          <w:numId w:val="12"/>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Акция: «Здоровье - твое богатство!» (спортивно-оздоровительные мероприятия)</w:t>
      </w:r>
    </w:p>
    <w:p w:rsidR="002C29BF" w:rsidRDefault="002C29BF" w:rsidP="002C29BF">
      <w:pPr>
        <w:numPr>
          <w:ilvl w:val="0"/>
          <w:numId w:val="12"/>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xml:space="preserve">Профилактические беседы, просмотр </w:t>
      </w:r>
      <w:r w:rsidR="00527911">
        <w:rPr>
          <w:rFonts w:ascii="Times New Roman" w:eastAsia="Times New Roman" w:hAnsi="Times New Roman" w:cs="Times New Roman"/>
          <w:color w:val="000000" w:themeColor="text1"/>
          <w:sz w:val="28"/>
          <w:szCs w:val="28"/>
          <w:lang w:eastAsia="ru-RU"/>
        </w:rPr>
        <w:t xml:space="preserve">патриотических </w:t>
      </w:r>
      <w:r w:rsidRPr="002C29BF">
        <w:rPr>
          <w:rFonts w:ascii="Times New Roman" w:eastAsia="Times New Roman" w:hAnsi="Times New Roman" w:cs="Times New Roman"/>
          <w:color w:val="000000" w:themeColor="text1"/>
          <w:sz w:val="28"/>
          <w:szCs w:val="28"/>
          <w:lang w:eastAsia="ru-RU"/>
        </w:rPr>
        <w:t>видеороликов, фильмов направленные на здоровый образ жизни, профилактику асоциального поведения.</w:t>
      </w:r>
    </w:p>
    <w:p w:rsidR="00527911" w:rsidRDefault="00527911" w:rsidP="002C29BF">
      <w:pPr>
        <w:numPr>
          <w:ilvl w:val="0"/>
          <w:numId w:val="12"/>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Акция ЮИД «БДД для велосипедистов»</w:t>
      </w:r>
      <w:r w:rsidR="0014577B">
        <w:rPr>
          <w:rFonts w:ascii="Times New Roman" w:eastAsia="Times New Roman" w:hAnsi="Times New Roman" w:cs="Times New Roman"/>
          <w:color w:val="000000" w:themeColor="text1"/>
          <w:sz w:val="28"/>
          <w:szCs w:val="28"/>
          <w:lang w:eastAsia="ru-RU"/>
        </w:rPr>
        <w:t xml:space="preserve"> </w:t>
      </w:r>
    </w:p>
    <w:p w:rsidR="00527911" w:rsidRDefault="00527911" w:rsidP="002C29BF">
      <w:pPr>
        <w:numPr>
          <w:ilvl w:val="0"/>
          <w:numId w:val="12"/>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День эколога. Всемирный день окружающей среды.</w:t>
      </w:r>
    </w:p>
    <w:p w:rsidR="00527911" w:rsidRDefault="00527911" w:rsidP="002C29BF">
      <w:pPr>
        <w:numPr>
          <w:ilvl w:val="0"/>
          <w:numId w:val="12"/>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Международный </w:t>
      </w:r>
      <w:r w:rsidR="0014577B">
        <w:rPr>
          <w:rFonts w:ascii="Times New Roman" w:eastAsia="Times New Roman" w:hAnsi="Times New Roman" w:cs="Times New Roman"/>
          <w:color w:val="000000" w:themeColor="text1"/>
          <w:sz w:val="28"/>
          <w:szCs w:val="28"/>
          <w:lang w:eastAsia="ru-RU"/>
        </w:rPr>
        <w:t>Д</w:t>
      </w:r>
      <w:r>
        <w:rPr>
          <w:rFonts w:ascii="Times New Roman" w:eastAsia="Times New Roman" w:hAnsi="Times New Roman" w:cs="Times New Roman"/>
          <w:color w:val="000000" w:themeColor="text1"/>
          <w:sz w:val="28"/>
          <w:szCs w:val="28"/>
          <w:lang w:eastAsia="ru-RU"/>
        </w:rPr>
        <w:t>ень друзей</w:t>
      </w:r>
    </w:p>
    <w:p w:rsidR="0014577B" w:rsidRDefault="0014577B" w:rsidP="002C29BF">
      <w:pPr>
        <w:numPr>
          <w:ilvl w:val="0"/>
          <w:numId w:val="12"/>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Всемирный день мороженого</w:t>
      </w:r>
    </w:p>
    <w:p w:rsidR="00527911" w:rsidRDefault="00527911" w:rsidP="0014577B">
      <w:pPr>
        <w:numPr>
          <w:ilvl w:val="0"/>
          <w:numId w:val="12"/>
        </w:numPr>
        <w:shd w:val="clear" w:color="auto" w:fill="FFFFFF"/>
        <w:spacing w:after="0" w:line="480" w:lineRule="auto"/>
        <w:ind w:left="45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Патриотическая акция «Дорога к обелиску»</w:t>
      </w:r>
    </w:p>
    <w:p w:rsidR="0014577B" w:rsidRDefault="0014577B" w:rsidP="0014577B">
      <w:pPr>
        <w:numPr>
          <w:ilvl w:val="0"/>
          <w:numId w:val="12"/>
        </w:numPr>
        <w:shd w:val="clear" w:color="auto" w:fill="FFFFFF"/>
        <w:spacing w:after="0" w:line="480" w:lineRule="auto"/>
        <w:ind w:left="45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День России</w:t>
      </w:r>
    </w:p>
    <w:p w:rsidR="0014577B" w:rsidRPr="002C29BF" w:rsidRDefault="0014577B" w:rsidP="0014577B">
      <w:pPr>
        <w:numPr>
          <w:ilvl w:val="0"/>
          <w:numId w:val="12"/>
        </w:numPr>
        <w:shd w:val="clear" w:color="auto" w:fill="FFFFFF"/>
        <w:spacing w:after="0" w:line="480" w:lineRule="auto"/>
        <w:ind w:left="450"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Акция «</w:t>
      </w:r>
      <w:proofErr w:type="spellStart"/>
      <w:r>
        <w:rPr>
          <w:rFonts w:ascii="Times New Roman" w:eastAsia="Times New Roman" w:hAnsi="Times New Roman" w:cs="Times New Roman"/>
          <w:color w:val="000000" w:themeColor="text1"/>
          <w:sz w:val="28"/>
          <w:szCs w:val="28"/>
          <w:lang w:eastAsia="ru-RU"/>
        </w:rPr>
        <w:t>Юнармия</w:t>
      </w:r>
      <w:proofErr w:type="spellEnd"/>
      <w:r>
        <w:rPr>
          <w:rFonts w:ascii="Times New Roman" w:eastAsia="Times New Roman" w:hAnsi="Times New Roman" w:cs="Times New Roman"/>
          <w:color w:val="000000" w:themeColor="text1"/>
          <w:sz w:val="28"/>
          <w:szCs w:val="28"/>
          <w:lang w:eastAsia="ru-RU"/>
        </w:rPr>
        <w:t>» - мы – Россия»</w:t>
      </w:r>
    </w:p>
    <w:p w:rsidR="002C29BF" w:rsidRPr="002C29BF" w:rsidRDefault="002C29BF" w:rsidP="002C29BF">
      <w:pPr>
        <w:numPr>
          <w:ilvl w:val="0"/>
          <w:numId w:val="12"/>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xml:space="preserve">Участие в торжественной линейке «Герои не умирают», посвященной </w:t>
      </w:r>
      <w:bookmarkStart w:id="0" w:name="_GoBack"/>
      <w:r w:rsidRPr="002C29BF">
        <w:rPr>
          <w:rFonts w:ascii="Times New Roman" w:eastAsia="Times New Roman" w:hAnsi="Times New Roman" w:cs="Times New Roman"/>
          <w:color w:val="000000" w:themeColor="text1"/>
          <w:sz w:val="28"/>
          <w:szCs w:val="28"/>
          <w:lang w:eastAsia="ru-RU"/>
        </w:rPr>
        <w:t xml:space="preserve">Дню Памяти и скорби </w:t>
      </w:r>
      <w:bookmarkEnd w:id="0"/>
      <w:r w:rsidRPr="002C29BF">
        <w:rPr>
          <w:rFonts w:ascii="Times New Roman" w:eastAsia="Times New Roman" w:hAnsi="Times New Roman" w:cs="Times New Roman"/>
          <w:color w:val="000000" w:themeColor="text1"/>
          <w:sz w:val="28"/>
          <w:szCs w:val="28"/>
          <w:lang w:eastAsia="ru-RU"/>
        </w:rPr>
        <w:t>и в акции «Белый журавлик»</w:t>
      </w:r>
    </w:p>
    <w:p w:rsidR="002C29BF" w:rsidRPr="002C29BF" w:rsidRDefault="002C29BF" w:rsidP="002C29BF">
      <w:pPr>
        <w:numPr>
          <w:ilvl w:val="0"/>
          <w:numId w:val="12"/>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 xml:space="preserve">Флэш-моб – </w:t>
      </w:r>
      <w:r w:rsidR="0014577B">
        <w:rPr>
          <w:rFonts w:ascii="Times New Roman" w:eastAsia="Times New Roman" w:hAnsi="Times New Roman" w:cs="Times New Roman"/>
          <w:color w:val="000000" w:themeColor="text1"/>
          <w:sz w:val="28"/>
          <w:szCs w:val="28"/>
          <w:lang w:eastAsia="ru-RU"/>
        </w:rPr>
        <w:t>музыкальная зарядка</w:t>
      </w:r>
    </w:p>
    <w:p w:rsidR="002C29BF" w:rsidRPr="002C29BF" w:rsidRDefault="002C29BF" w:rsidP="002C29BF">
      <w:pPr>
        <w:numPr>
          <w:ilvl w:val="0"/>
          <w:numId w:val="12"/>
        </w:numPr>
        <w:shd w:val="clear" w:color="auto" w:fill="FFFFFF"/>
        <w:spacing w:after="0" w:line="360" w:lineRule="auto"/>
        <w:ind w:left="450"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Развлекательные игры в отряде</w:t>
      </w:r>
      <w:r w:rsidR="0014577B">
        <w:rPr>
          <w:rFonts w:ascii="Times New Roman" w:eastAsia="Times New Roman" w:hAnsi="Times New Roman" w:cs="Times New Roman"/>
          <w:color w:val="000000" w:themeColor="text1"/>
          <w:sz w:val="28"/>
          <w:szCs w:val="28"/>
          <w:lang w:eastAsia="ru-RU"/>
        </w:rPr>
        <w:t>.</w:t>
      </w:r>
      <w:r w:rsidRPr="002C29BF">
        <w:rPr>
          <w:rFonts w:ascii="Times New Roman" w:eastAsia="Times New Roman" w:hAnsi="Times New Roman" w:cs="Times New Roman"/>
          <w:color w:val="000000" w:themeColor="text1"/>
          <w:sz w:val="28"/>
          <w:szCs w:val="28"/>
          <w:lang w:eastAsia="ru-RU"/>
        </w:rPr>
        <w:t> </w:t>
      </w:r>
    </w:p>
    <w:p w:rsidR="002C29BF" w:rsidRPr="002C29BF" w:rsidRDefault="002C29BF" w:rsidP="002C29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2C29BF">
        <w:rPr>
          <w:rFonts w:ascii="Times New Roman" w:eastAsia="Times New Roman" w:hAnsi="Times New Roman" w:cs="Times New Roman"/>
          <w:color w:val="000000" w:themeColor="text1"/>
          <w:sz w:val="28"/>
          <w:szCs w:val="28"/>
          <w:lang w:eastAsia="ru-RU"/>
        </w:rPr>
        <w:t>Формы деятельности</w:t>
      </w:r>
      <w:r w:rsidR="0014577B">
        <w:rPr>
          <w:rFonts w:ascii="Times New Roman" w:eastAsia="Times New Roman" w:hAnsi="Times New Roman" w:cs="Times New Roman"/>
          <w:color w:val="000000" w:themeColor="text1"/>
          <w:sz w:val="28"/>
          <w:szCs w:val="28"/>
          <w:lang w:eastAsia="ru-RU"/>
        </w:rPr>
        <w:t>:</w:t>
      </w:r>
      <w:r w:rsidRPr="002C29BF">
        <w:rPr>
          <w:rFonts w:ascii="Times New Roman" w:eastAsia="Times New Roman" w:hAnsi="Times New Roman" w:cs="Times New Roman"/>
          <w:color w:val="000000" w:themeColor="text1"/>
          <w:sz w:val="28"/>
          <w:szCs w:val="28"/>
          <w:lang w:eastAsia="ru-RU"/>
        </w:rPr>
        <w:t xml:space="preserve"> познавательные, трудовые, спортивные, художественные, имеют прямое отношение к досугу детей и являются коллективными творческими делами. Их роль неоценима</w:t>
      </w:r>
      <w:r w:rsidR="0014577B">
        <w:rPr>
          <w:rFonts w:ascii="Times New Roman" w:eastAsia="Times New Roman" w:hAnsi="Times New Roman" w:cs="Times New Roman"/>
          <w:color w:val="000000" w:themeColor="text1"/>
          <w:sz w:val="28"/>
          <w:szCs w:val="28"/>
          <w:lang w:eastAsia="ru-RU"/>
        </w:rPr>
        <w:t xml:space="preserve">. </w:t>
      </w:r>
      <w:r w:rsidRPr="002C29BF">
        <w:rPr>
          <w:rFonts w:ascii="Times New Roman" w:eastAsia="Times New Roman" w:hAnsi="Times New Roman" w:cs="Times New Roman"/>
          <w:color w:val="000000" w:themeColor="text1"/>
          <w:sz w:val="28"/>
          <w:szCs w:val="28"/>
          <w:lang w:eastAsia="ru-RU"/>
        </w:rPr>
        <w:t xml:space="preserve">В лагере ребята получили возможность не просто принести пользу обществу, но при и этом заработать. </w:t>
      </w:r>
      <w:r w:rsidR="0014577B">
        <w:rPr>
          <w:rFonts w:ascii="Times New Roman" w:eastAsia="Times New Roman" w:hAnsi="Times New Roman" w:cs="Times New Roman"/>
          <w:color w:val="000000" w:themeColor="text1"/>
          <w:sz w:val="28"/>
          <w:szCs w:val="28"/>
          <w:lang w:eastAsia="ru-RU"/>
        </w:rPr>
        <w:t>В</w:t>
      </w:r>
      <w:r w:rsidRPr="002C29BF">
        <w:rPr>
          <w:rFonts w:ascii="Times New Roman" w:eastAsia="Times New Roman" w:hAnsi="Times New Roman" w:cs="Times New Roman"/>
          <w:color w:val="000000" w:themeColor="text1"/>
          <w:sz w:val="28"/>
          <w:szCs w:val="28"/>
          <w:lang w:eastAsia="ru-RU"/>
        </w:rPr>
        <w:t xml:space="preserve"> отряде царила теплая дружеская атмосфера, скучающих не было. Ведь общение в полезном коллективном труде сближает, и запланированная работа была выполнена в полном объёме.</w:t>
      </w:r>
    </w:p>
    <w:p w:rsidR="00875B00" w:rsidRPr="002C29BF" w:rsidRDefault="00875B00" w:rsidP="002C29BF">
      <w:pPr>
        <w:spacing w:after="0" w:line="360" w:lineRule="auto"/>
        <w:ind w:firstLine="851"/>
        <w:jc w:val="both"/>
        <w:rPr>
          <w:rFonts w:ascii="Times New Roman" w:hAnsi="Times New Roman" w:cs="Times New Roman"/>
          <w:color w:val="000000" w:themeColor="text1"/>
          <w:sz w:val="28"/>
          <w:szCs w:val="28"/>
        </w:rPr>
      </w:pPr>
    </w:p>
    <w:sectPr w:rsidR="00875B00" w:rsidRPr="002C29BF" w:rsidSect="002C29BF">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12BF9"/>
    <w:multiLevelType w:val="multilevel"/>
    <w:tmpl w:val="47225D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D26D5"/>
    <w:multiLevelType w:val="multilevel"/>
    <w:tmpl w:val="CFD4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3B6E38"/>
    <w:multiLevelType w:val="multilevel"/>
    <w:tmpl w:val="4634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A44AE3"/>
    <w:multiLevelType w:val="multilevel"/>
    <w:tmpl w:val="54C0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524154"/>
    <w:multiLevelType w:val="multilevel"/>
    <w:tmpl w:val="103A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2248E9"/>
    <w:multiLevelType w:val="multilevel"/>
    <w:tmpl w:val="B4A2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3A303D"/>
    <w:multiLevelType w:val="multilevel"/>
    <w:tmpl w:val="AD66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BD13AA"/>
    <w:multiLevelType w:val="multilevel"/>
    <w:tmpl w:val="116C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BB4350"/>
    <w:multiLevelType w:val="multilevel"/>
    <w:tmpl w:val="41DC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8C017E"/>
    <w:multiLevelType w:val="hybridMultilevel"/>
    <w:tmpl w:val="D9C8872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504D5638"/>
    <w:multiLevelType w:val="multilevel"/>
    <w:tmpl w:val="ABC64D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411607"/>
    <w:multiLevelType w:val="multilevel"/>
    <w:tmpl w:val="6612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6D66A3"/>
    <w:multiLevelType w:val="multilevel"/>
    <w:tmpl w:val="ABA6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E32687"/>
    <w:multiLevelType w:val="multilevel"/>
    <w:tmpl w:val="8D2C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0"/>
  </w:num>
  <w:num w:numId="3">
    <w:abstractNumId w:val="8"/>
  </w:num>
  <w:num w:numId="4">
    <w:abstractNumId w:val="6"/>
  </w:num>
  <w:num w:numId="5">
    <w:abstractNumId w:val="12"/>
  </w:num>
  <w:num w:numId="6">
    <w:abstractNumId w:val="5"/>
  </w:num>
  <w:num w:numId="7">
    <w:abstractNumId w:val="13"/>
  </w:num>
  <w:num w:numId="8">
    <w:abstractNumId w:val="1"/>
  </w:num>
  <w:num w:numId="9">
    <w:abstractNumId w:val="3"/>
  </w:num>
  <w:num w:numId="10">
    <w:abstractNumId w:val="7"/>
  </w:num>
  <w:num w:numId="11">
    <w:abstractNumId w:val="4"/>
  </w:num>
  <w:num w:numId="12">
    <w:abstractNumId w:val="11"/>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9BF"/>
    <w:rsid w:val="0014577B"/>
    <w:rsid w:val="002C29BF"/>
    <w:rsid w:val="00527911"/>
    <w:rsid w:val="00875B00"/>
    <w:rsid w:val="00B0747A"/>
    <w:rsid w:val="00EA3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E2A4"/>
  <w15:chartTrackingRefBased/>
  <w15:docId w15:val="{4606CB1F-6C13-4E3E-848D-390B6CC88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C29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9B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C29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29BF"/>
    <w:rPr>
      <w:b/>
      <w:bCs/>
    </w:rPr>
  </w:style>
  <w:style w:type="table" w:styleId="a5">
    <w:name w:val="Table Grid"/>
    <w:basedOn w:val="a1"/>
    <w:uiPriority w:val="39"/>
    <w:rsid w:val="002C2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C29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718234">
      <w:bodyDiv w:val="1"/>
      <w:marLeft w:val="0"/>
      <w:marRight w:val="0"/>
      <w:marTop w:val="0"/>
      <w:marBottom w:val="0"/>
      <w:divBdr>
        <w:top w:val="none" w:sz="0" w:space="0" w:color="auto"/>
        <w:left w:val="none" w:sz="0" w:space="0" w:color="auto"/>
        <w:bottom w:val="none" w:sz="0" w:space="0" w:color="auto"/>
        <w:right w:val="none" w:sz="0" w:space="0" w:color="auto"/>
      </w:divBdr>
      <w:divsChild>
        <w:div w:id="1481926029">
          <w:marLeft w:val="0"/>
          <w:marRight w:val="0"/>
          <w:marTop w:val="0"/>
          <w:marBottom w:val="600"/>
          <w:divBdr>
            <w:top w:val="none" w:sz="0" w:space="0" w:color="auto"/>
            <w:left w:val="none" w:sz="0" w:space="0" w:color="auto"/>
            <w:bottom w:val="none" w:sz="0" w:space="0" w:color="auto"/>
            <w:right w:val="none" w:sz="0" w:space="0" w:color="auto"/>
          </w:divBdr>
        </w:div>
      </w:divsChild>
    </w:div>
    <w:div w:id="1751733130">
      <w:bodyDiv w:val="1"/>
      <w:marLeft w:val="0"/>
      <w:marRight w:val="0"/>
      <w:marTop w:val="0"/>
      <w:marBottom w:val="0"/>
      <w:divBdr>
        <w:top w:val="none" w:sz="0" w:space="0" w:color="auto"/>
        <w:left w:val="none" w:sz="0" w:space="0" w:color="auto"/>
        <w:bottom w:val="none" w:sz="0" w:space="0" w:color="auto"/>
        <w:right w:val="none" w:sz="0" w:space="0" w:color="auto"/>
      </w:divBdr>
      <w:divsChild>
        <w:div w:id="303048602">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721</Words>
  <Characters>4114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Сергеевна Чубко</dc:creator>
  <cp:keywords/>
  <dc:description/>
  <cp:lastModifiedBy>Татьяна Сергеевна Чубко</cp:lastModifiedBy>
  <cp:revision>3</cp:revision>
  <dcterms:created xsi:type="dcterms:W3CDTF">2024-06-21T07:30:00Z</dcterms:created>
  <dcterms:modified xsi:type="dcterms:W3CDTF">2024-06-21T09:01:00Z</dcterms:modified>
</cp:coreProperties>
</file>